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7C" w:rsidRDefault="00C02B7C" w:rsidP="00455940"/>
    <w:p w:rsidR="14310E51" w:rsidRDefault="14310E51" w:rsidP="00C02B7C"/>
    <w:p w:rsidR="00656D94" w:rsidRDefault="00656D94" w:rsidP="00C02B7C"/>
    <w:p w:rsidR="00656D94" w:rsidRDefault="00656D94" w:rsidP="00C02B7C"/>
    <w:p w:rsidR="00656D94" w:rsidRDefault="00656D94" w:rsidP="00C02B7C"/>
    <w:p w:rsidR="00DD433C" w:rsidRDefault="00DD433C" w:rsidP="00656D9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656D94" w:rsidRPr="00917882" w:rsidRDefault="00656D94" w:rsidP="00656D94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bookmarkStart w:id="0" w:name="_GoBack"/>
      <w:bookmarkEnd w:id="0"/>
      <w:r w:rsidRPr="00917882">
        <w:rPr>
          <w:rFonts w:ascii="Times New Roman" w:eastAsia="MS Mincho" w:hAnsi="Times New Roman"/>
          <w:b/>
          <w:sz w:val="24"/>
          <w:szCs w:val="24"/>
        </w:rPr>
        <w:t>RAPORTUL DE EVALUARE A STUDENTULUI DE CĂTRE TUTORE</w:t>
      </w: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917882">
        <w:rPr>
          <w:rFonts w:ascii="Times New Roman" w:eastAsia="MS Mincho" w:hAnsi="Times New Roman"/>
          <w:b/>
          <w:sz w:val="24"/>
          <w:szCs w:val="24"/>
        </w:rPr>
        <w:t xml:space="preserve">Numele şi prenumele studentului practicant: </w:t>
      </w:r>
      <w:r w:rsidRPr="00917882">
        <w:rPr>
          <w:rFonts w:ascii="Times New Roman" w:eastAsia="MS Mincho" w:hAnsi="Times New Roman"/>
          <w:sz w:val="24"/>
          <w:szCs w:val="24"/>
        </w:rPr>
        <w:t>_______________________________________</w:t>
      </w: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917882">
        <w:rPr>
          <w:rFonts w:ascii="Times New Roman" w:eastAsia="MS Mincho" w:hAnsi="Times New Roman"/>
          <w:sz w:val="24"/>
          <w:szCs w:val="24"/>
        </w:rPr>
        <w:t>Facultatea de _</w:t>
      </w:r>
      <w:r w:rsidRPr="00917882">
        <w:rPr>
          <w:rFonts w:ascii="Times New Roman" w:eastAsia="MS Mincho" w:hAnsi="Times New Roman"/>
          <w:sz w:val="24"/>
          <w:szCs w:val="24"/>
          <w:u w:val="single"/>
        </w:rPr>
        <w:t xml:space="preserve"> </w:t>
      </w:r>
      <w:r w:rsidRPr="00917882">
        <w:rPr>
          <w:rFonts w:ascii="Times New Roman" w:eastAsia="MS Mincho" w:hAnsi="Times New Roman"/>
          <w:sz w:val="24"/>
          <w:szCs w:val="24"/>
        </w:rPr>
        <w:t>_______________________________________</w:t>
      </w: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917882">
        <w:rPr>
          <w:rFonts w:ascii="Times New Roman" w:eastAsia="MS Mincho" w:hAnsi="Times New Roman"/>
          <w:sz w:val="24"/>
          <w:szCs w:val="24"/>
        </w:rPr>
        <w:t>Specializarea: ________________________________________</w:t>
      </w:r>
      <w:r w:rsidRPr="00917882">
        <w:rPr>
          <w:rFonts w:ascii="Times New Roman" w:eastAsia="MS Mincho" w:hAnsi="Times New Roman"/>
          <w:sz w:val="24"/>
          <w:szCs w:val="24"/>
        </w:rPr>
        <w:tab/>
        <w:t>Anul de studii: ___________</w:t>
      </w: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917882">
        <w:rPr>
          <w:rFonts w:ascii="Times New Roman" w:eastAsia="MS Mincho" w:hAnsi="Times New Roman"/>
          <w:b/>
          <w:sz w:val="24"/>
          <w:szCs w:val="24"/>
        </w:rPr>
        <w:t xml:space="preserve">Numele şi prenumele tutorelui de practică: </w:t>
      </w:r>
      <w:r w:rsidRPr="00917882">
        <w:rPr>
          <w:rFonts w:ascii="Times New Roman" w:eastAsia="MS Mincho" w:hAnsi="Times New Roman"/>
          <w:sz w:val="24"/>
          <w:szCs w:val="24"/>
        </w:rPr>
        <w:t>________________________________________</w:t>
      </w: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917882">
        <w:rPr>
          <w:rFonts w:ascii="Times New Roman" w:eastAsia="MS Mincho" w:hAnsi="Times New Roman"/>
          <w:sz w:val="24"/>
          <w:szCs w:val="24"/>
        </w:rPr>
        <w:t>Întreprinderea / Instituţia: ________________________________________________________</w:t>
      </w: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917882">
        <w:rPr>
          <w:rFonts w:ascii="Times New Roman" w:eastAsia="MS Mincho" w:hAnsi="Times New Roman"/>
          <w:b/>
          <w:sz w:val="24"/>
          <w:szCs w:val="24"/>
        </w:rPr>
        <w:t>Data începerii stagiului de practică:</w:t>
      </w:r>
      <w:r w:rsidRPr="00917882">
        <w:rPr>
          <w:rFonts w:ascii="Times New Roman" w:eastAsia="MS Mincho" w:hAnsi="Times New Roman"/>
          <w:sz w:val="24"/>
          <w:szCs w:val="24"/>
        </w:rPr>
        <w:t xml:space="preserve"> ____________________</w:t>
      </w: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917882">
        <w:rPr>
          <w:rFonts w:ascii="Times New Roman" w:eastAsia="MS Mincho" w:hAnsi="Times New Roman"/>
          <w:b/>
          <w:sz w:val="24"/>
          <w:szCs w:val="24"/>
        </w:rPr>
        <w:t xml:space="preserve">Data finalizării stagiului de practică: </w:t>
      </w:r>
      <w:r w:rsidRPr="00917882">
        <w:rPr>
          <w:rFonts w:ascii="Times New Roman" w:eastAsia="MS Mincho" w:hAnsi="Times New Roman"/>
          <w:sz w:val="24"/>
          <w:szCs w:val="24"/>
        </w:rPr>
        <w:t>____________________</w:t>
      </w: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W w:w="51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563"/>
        <w:gridCol w:w="6025"/>
        <w:gridCol w:w="1116"/>
      </w:tblGrid>
      <w:tr w:rsidR="00656D94" w:rsidRPr="00917882" w:rsidTr="00EE5758">
        <w:trPr>
          <w:jc w:val="center"/>
        </w:trPr>
        <w:tc>
          <w:tcPr>
            <w:tcW w:w="1460" w:type="pct"/>
            <w:gridSpan w:val="2"/>
            <w:vMerge w:val="restart"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b/>
                <w:sz w:val="24"/>
                <w:szCs w:val="24"/>
              </w:rPr>
              <w:t>Criterii de evaluare şi ponderea acestora în nota finală</w:t>
            </w:r>
          </w:p>
        </w:tc>
        <w:tc>
          <w:tcPr>
            <w:tcW w:w="2987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b/>
                <w:sz w:val="24"/>
                <w:szCs w:val="24"/>
              </w:rPr>
              <w:t>Calificativul acordat (şi punctajul aferent)</w:t>
            </w:r>
          </w:p>
        </w:tc>
        <w:tc>
          <w:tcPr>
            <w:tcW w:w="553" w:type="pct"/>
            <w:vMerge w:val="restart"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b/>
                <w:sz w:val="24"/>
                <w:szCs w:val="24"/>
              </w:rPr>
              <w:t>Punctaj total / criteriu</w:t>
            </w:r>
          </w:p>
        </w:tc>
      </w:tr>
      <w:tr w:rsidR="00656D94" w:rsidRPr="00917882" w:rsidTr="00EE5758">
        <w:trPr>
          <w:jc w:val="center"/>
        </w:trPr>
        <w:tc>
          <w:tcPr>
            <w:tcW w:w="1460" w:type="pct"/>
            <w:gridSpan w:val="2"/>
            <w:vMerge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987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b/>
                <w:sz w:val="24"/>
                <w:szCs w:val="24"/>
              </w:rPr>
              <w:t>Excelent     Foarte bine       Bine     Satisfăcător     Nesatisfăcător</w:t>
            </w:r>
          </w:p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656D94" w:rsidRPr="00917882" w:rsidTr="00EE5758">
        <w:trPr>
          <w:jc w:val="center"/>
        </w:trPr>
        <w:tc>
          <w:tcPr>
            <w:tcW w:w="1181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1. Interesul şi motivaţia în desfăşurarea activităţii</w:t>
            </w:r>
          </w:p>
        </w:tc>
        <w:tc>
          <w:tcPr>
            <w:tcW w:w="278" w:type="pct"/>
            <w:tcMar>
              <w:left w:w="0" w:type="dxa"/>
              <w:right w:w="0" w:type="dxa"/>
            </w:tcMar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15%</w:t>
            </w:r>
          </w:p>
        </w:tc>
        <w:tc>
          <w:tcPr>
            <w:tcW w:w="2987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10      9      8       7      6       5      4      3      2      1</w:t>
            </w:r>
          </w:p>
        </w:tc>
        <w:tc>
          <w:tcPr>
            <w:tcW w:w="553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656D94" w:rsidRPr="00917882" w:rsidTr="00EE5758">
        <w:trPr>
          <w:jc w:val="center"/>
        </w:trPr>
        <w:tc>
          <w:tcPr>
            <w:tcW w:w="1181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2. Capacitatea de a-şi asuma responsabilităţi legate de obligaţiile sale; realizarea sarcinilor primite</w:t>
            </w:r>
          </w:p>
        </w:tc>
        <w:tc>
          <w:tcPr>
            <w:tcW w:w="278" w:type="pct"/>
            <w:tcMar>
              <w:left w:w="0" w:type="dxa"/>
              <w:right w:w="0" w:type="dxa"/>
            </w:tcMar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25%</w:t>
            </w:r>
          </w:p>
        </w:tc>
        <w:tc>
          <w:tcPr>
            <w:tcW w:w="2987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10      9      8       7      6       5      4      3      2      1</w:t>
            </w:r>
          </w:p>
        </w:tc>
        <w:tc>
          <w:tcPr>
            <w:tcW w:w="553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656D94" w:rsidRPr="00917882" w:rsidTr="00EE5758">
        <w:trPr>
          <w:jc w:val="center"/>
        </w:trPr>
        <w:tc>
          <w:tcPr>
            <w:tcW w:w="1181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3. Capacitatea demonstrată de soluţionare a problemelor</w:t>
            </w:r>
          </w:p>
        </w:tc>
        <w:tc>
          <w:tcPr>
            <w:tcW w:w="278" w:type="pct"/>
            <w:tcMar>
              <w:left w:w="0" w:type="dxa"/>
              <w:right w:w="0" w:type="dxa"/>
            </w:tcMar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20%</w:t>
            </w:r>
          </w:p>
        </w:tc>
        <w:tc>
          <w:tcPr>
            <w:tcW w:w="2987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10      9      8       7      6       5      4      3      2      1</w:t>
            </w:r>
          </w:p>
        </w:tc>
        <w:tc>
          <w:tcPr>
            <w:tcW w:w="553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656D94" w:rsidRPr="00917882" w:rsidTr="00EE5758">
        <w:trPr>
          <w:jc w:val="center"/>
        </w:trPr>
        <w:tc>
          <w:tcPr>
            <w:tcW w:w="1181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4. Capacitatea de adaptare la situaţiile întâlnite</w:t>
            </w:r>
          </w:p>
        </w:tc>
        <w:tc>
          <w:tcPr>
            <w:tcW w:w="278" w:type="pct"/>
            <w:tcMar>
              <w:left w:w="0" w:type="dxa"/>
              <w:right w:w="0" w:type="dxa"/>
            </w:tcMar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10%</w:t>
            </w:r>
          </w:p>
        </w:tc>
        <w:tc>
          <w:tcPr>
            <w:tcW w:w="2987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10      9      8       7      6       5      4      3      2      1</w:t>
            </w:r>
          </w:p>
        </w:tc>
        <w:tc>
          <w:tcPr>
            <w:tcW w:w="553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656D94" w:rsidRPr="00917882" w:rsidTr="00EE5758">
        <w:trPr>
          <w:jc w:val="center"/>
        </w:trPr>
        <w:tc>
          <w:tcPr>
            <w:tcW w:w="1181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5. Iniţiativă în planificarea şi executarea activităţilor sale</w:t>
            </w:r>
          </w:p>
        </w:tc>
        <w:tc>
          <w:tcPr>
            <w:tcW w:w="278" w:type="pct"/>
            <w:tcMar>
              <w:left w:w="0" w:type="dxa"/>
              <w:right w:w="0" w:type="dxa"/>
            </w:tcMar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10%</w:t>
            </w:r>
          </w:p>
        </w:tc>
        <w:tc>
          <w:tcPr>
            <w:tcW w:w="2987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10      9      8       7      6       5      4      3      2      1</w:t>
            </w:r>
          </w:p>
        </w:tc>
        <w:tc>
          <w:tcPr>
            <w:tcW w:w="553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656D94" w:rsidRPr="00917882" w:rsidTr="00EE5758">
        <w:trPr>
          <w:jc w:val="center"/>
        </w:trPr>
        <w:tc>
          <w:tcPr>
            <w:tcW w:w="1181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6. Eficienţă în comunicările verbale</w:t>
            </w:r>
          </w:p>
        </w:tc>
        <w:tc>
          <w:tcPr>
            <w:tcW w:w="278" w:type="pct"/>
            <w:tcMar>
              <w:left w:w="0" w:type="dxa"/>
              <w:right w:w="0" w:type="dxa"/>
            </w:tcMar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10%</w:t>
            </w:r>
          </w:p>
        </w:tc>
        <w:tc>
          <w:tcPr>
            <w:tcW w:w="2987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10      9      8       7      6       5      4      3      2      1</w:t>
            </w:r>
          </w:p>
        </w:tc>
        <w:tc>
          <w:tcPr>
            <w:tcW w:w="553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656D94" w:rsidRPr="00917882" w:rsidTr="00EE5758">
        <w:trPr>
          <w:jc w:val="center"/>
        </w:trPr>
        <w:tc>
          <w:tcPr>
            <w:tcW w:w="1181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7. Capacitatea de a munci în echipă – de a stabili bune relaţii</w:t>
            </w:r>
          </w:p>
        </w:tc>
        <w:tc>
          <w:tcPr>
            <w:tcW w:w="278" w:type="pct"/>
            <w:tcMar>
              <w:left w:w="0" w:type="dxa"/>
              <w:right w:w="0" w:type="dxa"/>
            </w:tcMar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10%</w:t>
            </w:r>
          </w:p>
        </w:tc>
        <w:tc>
          <w:tcPr>
            <w:tcW w:w="2987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10      9      8       7      6       5      4      3      2      1</w:t>
            </w:r>
          </w:p>
        </w:tc>
        <w:tc>
          <w:tcPr>
            <w:tcW w:w="553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656D94" w:rsidRPr="00917882" w:rsidTr="00EE5758">
        <w:trPr>
          <w:trHeight w:val="319"/>
          <w:jc w:val="center"/>
        </w:trPr>
        <w:tc>
          <w:tcPr>
            <w:tcW w:w="1181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b/>
                <w:sz w:val="24"/>
                <w:szCs w:val="24"/>
              </w:rPr>
              <w:t>Nota finală</w:t>
            </w:r>
          </w:p>
        </w:tc>
        <w:tc>
          <w:tcPr>
            <w:tcW w:w="278" w:type="pct"/>
            <w:tcMar>
              <w:left w:w="0" w:type="dxa"/>
              <w:right w:w="0" w:type="dxa"/>
            </w:tcMar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100%</w:t>
            </w:r>
          </w:p>
        </w:tc>
        <w:tc>
          <w:tcPr>
            <w:tcW w:w="2987" w:type="pct"/>
            <w:shd w:val="thinDiagStripe" w:color="auto" w:fill="auto"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i/>
          <w:sz w:val="24"/>
          <w:szCs w:val="24"/>
          <w:u w:val="single"/>
        </w:rPr>
      </w:pPr>
      <w:r w:rsidRPr="00917882">
        <w:rPr>
          <w:rFonts w:ascii="Times New Roman" w:eastAsia="MS Mincho" w:hAnsi="Times New Roman"/>
          <w:i/>
          <w:sz w:val="24"/>
          <w:szCs w:val="24"/>
          <w:u w:val="single"/>
        </w:rPr>
        <w:t>Notă:</w:t>
      </w:r>
    </w:p>
    <w:p w:rsidR="00DD433C" w:rsidRDefault="00DD433C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DD433C" w:rsidRDefault="00DD433C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DD433C" w:rsidRDefault="00DD433C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DD433C" w:rsidRDefault="00DD433C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DD433C" w:rsidRDefault="00DD433C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DD433C" w:rsidRDefault="00DD433C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DD433C" w:rsidRDefault="00DD433C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DD433C" w:rsidRDefault="00DD433C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DD433C" w:rsidRDefault="00DD433C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DD433C" w:rsidRDefault="00DD433C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917882">
        <w:rPr>
          <w:rFonts w:ascii="Times New Roman" w:eastAsia="MS Mincho" w:hAnsi="Times New Roman"/>
          <w:sz w:val="24"/>
          <w:szCs w:val="24"/>
        </w:rPr>
        <w:t>1. Se va încercui nota acordată studentului pentru fiecare criteriu în parte.</w:t>
      </w: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917882">
        <w:rPr>
          <w:rFonts w:ascii="Times New Roman" w:eastAsia="MS Mincho" w:hAnsi="Times New Roman"/>
          <w:sz w:val="24"/>
          <w:szCs w:val="24"/>
        </w:rPr>
        <w:t>2. Punctajul total pe fiecare criteriu se obţine înmulţind ponderea criteriului în nota finală cu punctajul acordat pentru criteriul respectiv.</w:t>
      </w: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917882">
        <w:rPr>
          <w:rFonts w:ascii="Times New Roman" w:eastAsia="MS Mincho" w:hAnsi="Times New Roman"/>
          <w:sz w:val="24"/>
          <w:szCs w:val="24"/>
        </w:rPr>
        <w:t>3. Nota finală reprezintă suma punctajelor obţinute pentru fiecare criteriu.</w:t>
      </w: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1755"/>
      </w:tblGrid>
      <w:tr w:rsidR="00656D94" w:rsidRPr="00917882" w:rsidTr="00EE5758">
        <w:trPr>
          <w:jc w:val="center"/>
        </w:trPr>
        <w:tc>
          <w:tcPr>
            <w:tcW w:w="0" w:type="auto"/>
          </w:tcPr>
          <w:p w:rsidR="00656D94" w:rsidRPr="00917882" w:rsidRDefault="00656D94" w:rsidP="00EE575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Nota sub 5</w:t>
            </w:r>
          </w:p>
        </w:tc>
        <w:tc>
          <w:tcPr>
            <w:tcW w:w="1755" w:type="dxa"/>
          </w:tcPr>
          <w:p w:rsidR="00656D94" w:rsidRPr="00917882" w:rsidRDefault="00656D94" w:rsidP="00EE575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17882">
              <w:rPr>
                <w:rFonts w:ascii="Times New Roman" w:eastAsia="MS Mincho" w:hAnsi="Times New Roman"/>
                <w:sz w:val="24"/>
                <w:szCs w:val="24"/>
              </w:rPr>
              <w:t>nepromovat</w:t>
            </w:r>
          </w:p>
        </w:tc>
      </w:tr>
    </w:tbl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917882">
        <w:rPr>
          <w:rFonts w:ascii="Times New Roman" w:eastAsia="MS Mincho" w:hAnsi="Times New Roman"/>
          <w:b/>
          <w:sz w:val="24"/>
          <w:szCs w:val="24"/>
        </w:rPr>
        <w:t xml:space="preserve">Punctele forte ale studentului: </w:t>
      </w: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917882">
        <w:rPr>
          <w:rFonts w:ascii="Times New Roman" w:eastAsia="MS Mincho" w:hAnsi="Times New Roman"/>
          <w:b/>
          <w:sz w:val="24"/>
          <w:szCs w:val="24"/>
        </w:rPr>
        <w:t>___________________________</w:t>
      </w:r>
      <w:r w:rsidRPr="00917882">
        <w:rPr>
          <w:rFonts w:ascii="Times New Roman" w:eastAsia="MS Mincho" w:hAnsi="Times New Roman"/>
          <w:sz w:val="24"/>
          <w:szCs w:val="24"/>
        </w:rPr>
        <w:t>___________________________________________________</w:t>
      </w: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91788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656D94" w:rsidRPr="00917882" w:rsidRDefault="00656D94" w:rsidP="00656D94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917882">
        <w:rPr>
          <w:rFonts w:ascii="Times New Roman" w:eastAsia="MS Mincho" w:hAnsi="Times New Roman"/>
          <w:b/>
          <w:sz w:val="24"/>
          <w:szCs w:val="24"/>
        </w:rPr>
        <w:t xml:space="preserve">Puncte de ameliorat şi observaţii: </w:t>
      </w:r>
      <w:r w:rsidRPr="0091788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eastAsia="MS Mincho" w:hAnsi="Times New Roman"/>
          <w:sz w:val="24"/>
          <w:szCs w:val="24"/>
        </w:rPr>
        <w:t>_______________________________________________________________________</w:t>
      </w: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917882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MS Mincho" w:hAnsi="Times New Roman"/>
          <w:sz w:val="24"/>
          <w:szCs w:val="24"/>
        </w:rPr>
        <w:t xml:space="preserve"> .</w:t>
      </w: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656D94" w:rsidRPr="00917882" w:rsidRDefault="00656D94" w:rsidP="00656D9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656D94" w:rsidRPr="00917882" w:rsidRDefault="00656D94" w:rsidP="00656D94">
      <w:pPr>
        <w:spacing w:after="0" w:line="240" w:lineRule="auto"/>
        <w:ind w:firstLine="72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917882">
        <w:rPr>
          <w:rFonts w:ascii="Times New Roman" w:eastAsia="MS Mincho" w:hAnsi="Times New Roman"/>
          <w:b/>
          <w:sz w:val="24"/>
          <w:szCs w:val="24"/>
        </w:rPr>
        <w:t>Data,</w:t>
      </w:r>
      <w:r w:rsidRPr="00917882">
        <w:rPr>
          <w:rFonts w:ascii="Times New Roman" w:eastAsia="MS Mincho" w:hAnsi="Times New Roman"/>
          <w:b/>
          <w:sz w:val="24"/>
          <w:szCs w:val="24"/>
        </w:rPr>
        <w:tab/>
      </w:r>
      <w:r w:rsidRPr="00917882">
        <w:rPr>
          <w:rFonts w:ascii="Times New Roman" w:eastAsia="MS Mincho" w:hAnsi="Times New Roman"/>
          <w:b/>
          <w:sz w:val="24"/>
          <w:szCs w:val="24"/>
        </w:rPr>
        <w:tab/>
      </w:r>
      <w:r w:rsidRPr="00917882">
        <w:rPr>
          <w:rFonts w:ascii="Times New Roman" w:eastAsia="MS Mincho" w:hAnsi="Times New Roman"/>
          <w:b/>
          <w:sz w:val="24"/>
          <w:szCs w:val="24"/>
        </w:rPr>
        <w:tab/>
      </w:r>
      <w:r w:rsidRPr="00917882">
        <w:rPr>
          <w:rFonts w:ascii="Times New Roman" w:eastAsia="MS Mincho" w:hAnsi="Times New Roman"/>
          <w:b/>
          <w:sz w:val="24"/>
          <w:szCs w:val="24"/>
        </w:rPr>
        <w:tab/>
      </w:r>
      <w:r w:rsidRPr="00917882">
        <w:rPr>
          <w:rFonts w:ascii="Times New Roman" w:eastAsia="MS Mincho" w:hAnsi="Times New Roman"/>
          <w:b/>
          <w:sz w:val="24"/>
          <w:szCs w:val="24"/>
        </w:rPr>
        <w:tab/>
      </w:r>
      <w:r w:rsidRPr="00917882">
        <w:rPr>
          <w:rFonts w:ascii="Times New Roman" w:eastAsia="MS Mincho" w:hAnsi="Times New Roman"/>
          <w:b/>
          <w:sz w:val="24"/>
          <w:szCs w:val="24"/>
        </w:rPr>
        <w:tab/>
      </w:r>
      <w:r w:rsidRPr="00917882">
        <w:rPr>
          <w:rFonts w:ascii="Times New Roman" w:eastAsia="MS Mincho" w:hAnsi="Times New Roman"/>
          <w:b/>
          <w:sz w:val="24"/>
          <w:szCs w:val="24"/>
        </w:rPr>
        <w:tab/>
        <w:t>Semnătura tutorelui de practică,</w:t>
      </w:r>
    </w:p>
    <w:p w:rsidR="00656D94" w:rsidRPr="00917882" w:rsidRDefault="00656D94" w:rsidP="00656D94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656D94" w:rsidRPr="00C02B7C" w:rsidRDefault="00656D94" w:rsidP="00C02B7C"/>
    <w:sectPr w:rsidR="00656D94" w:rsidRPr="00C02B7C" w:rsidSect="00A06A6C">
      <w:headerReference w:type="default" r:id="rId7"/>
      <w:pgSz w:w="11907" w:h="16839"/>
      <w:pgMar w:top="454" w:right="1077" w:bottom="1440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6D3" w:rsidRDefault="00CE16D3">
      <w:pPr>
        <w:spacing w:after="0" w:line="240" w:lineRule="auto"/>
      </w:pPr>
      <w:r>
        <w:separator/>
      </w:r>
    </w:p>
  </w:endnote>
  <w:endnote w:type="continuationSeparator" w:id="0">
    <w:p w:rsidR="00CE16D3" w:rsidRDefault="00CE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6D3" w:rsidRDefault="00CE16D3">
      <w:pPr>
        <w:spacing w:after="0" w:line="240" w:lineRule="auto"/>
      </w:pPr>
      <w:r>
        <w:separator/>
      </w:r>
    </w:p>
  </w:footnote>
  <w:footnote w:type="continuationSeparator" w:id="0">
    <w:p w:rsidR="00CE16D3" w:rsidRDefault="00CE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508" w:rsidRDefault="004559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b/>
        <w:noProof/>
        <w:color w:val="7F7F7F"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4636770</wp:posOffset>
          </wp:positionH>
          <wp:positionV relativeFrom="paragraph">
            <wp:posOffset>342265</wp:posOffset>
          </wp:positionV>
          <wp:extent cx="1489075" cy="560070"/>
          <wp:effectExtent l="0" t="0" r="0" b="0"/>
          <wp:wrapTight wrapText="bothSides">
            <wp:wrapPolygon edited="0">
              <wp:start x="9119" y="0"/>
              <wp:lineTo x="829" y="1469"/>
              <wp:lineTo x="276" y="2204"/>
              <wp:lineTo x="276" y="13959"/>
              <wp:lineTo x="5527" y="18367"/>
              <wp:lineTo x="6079" y="19837"/>
              <wp:lineTo x="15475" y="19837"/>
              <wp:lineTo x="16027" y="18367"/>
              <wp:lineTo x="20725" y="13959"/>
              <wp:lineTo x="21278" y="8082"/>
              <wp:lineTo x="19896" y="5143"/>
              <wp:lineTo x="10501" y="0"/>
              <wp:lineTo x="9119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6AA6" w:rsidRPr="00337F44" w:rsidRDefault="00E93861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Business</w:t>
                          </w:r>
                        </w:p>
                        <w:p w:rsidR="00936AA6" w:rsidRPr="00A95816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</w:p>
                        <w:p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Horea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7</w:t>
                          </w:r>
                        </w:p>
                        <w:p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Cluj-Napoca,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3861" w:rsidRP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400174</w:t>
                          </w:r>
                        </w:p>
                        <w:p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0264599170</w:t>
                          </w:r>
                        </w:p>
                        <w:p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0264590110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936AA6" w:rsidRPr="000C0203" w:rsidRDefault="00E9386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E-mail: secretariat.tbs@ubbcluj.ro</w:t>
                          </w:r>
                        </w:p>
                        <w:p w:rsidR="007A67C9" w:rsidRPr="005E6ECE" w:rsidRDefault="00E9386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tbs.ubbcluj.ro</w:t>
                          </w:r>
                        </w:p>
                        <w:p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" filled="f" stroked="f">
              <v:path arrowok="t"/>
              <v:textbox>
                <w:txbxContent>
                  <w:p w:rsidR="00936AA6" w:rsidRPr="00337F44" w:rsidRDefault="00E93861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Business</w:t>
                    </w:r>
                  </w:p>
                  <w:p w:rsidR="00936AA6" w:rsidRPr="00A95816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6"/>
                        <w:szCs w:val="16"/>
                      </w:rPr>
                    </w:pPr>
                  </w:p>
                  <w:p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Horea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7</w:t>
                    </w:r>
                  </w:p>
                  <w:p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Cluj-Napoca,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 w:rsidR="00E93861" w:rsidRP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400174</w:t>
                    </w:r>
                  </w:p>
                  <w:p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0264599170</w:t>
                    </w:r>
                  </w:p>
                  <w:p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0264590110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:rsidR="00936AA6" w:rsidRPr="000C0203" w:rsidRDefault="00E9386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E-mail: secretariat.tbs@ubbcluj.ro</w:t>
                    </w:r>
                  </w:p>
                  <w:p w:rsidR="007A67C9" w:rsidRPr="005E6ECE" w:rsidRDefault="00E9386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tbs.ubbcluj.ro</w:t>
                    </w:r>
                  </w:p>
                  <w:p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cx1="http://schemas.microsoft.com/office/drawing/2015/9/8/chartex">
          <w:pict>
            <v:line id="Straight Connector 3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7f7f7f [1612]" from="57.7pt,76.05pt" to="477.25pt,76.05pt" w14:anchorId="57AF4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/>
          </w:pict>
        </mc:Fallback>
      </mc:AlternateContent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31849FE1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15494" w:rsidRPr="005E6ECE" w:rsidRDefault="00CE16D3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27FCD526" id="Text Box 1" o:spid="_x0000_s1027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" filled="f" stroked="f">
              <v:path arrowok="t"/>
              <v:textbox>
                <w:txbxContent>
                  <w:p w:rsidR="00B15494" w:rsidRPr="005E6ECE" w:rsidRDefault="003401E3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4153B"/>
    <w:rsid w:val="00146CB4"/>
    <w:rsid w:val="00161C8A"/>
    <w:rsid w:val="00172C63"/>
    <w:rsid w:val="001B36AB"/>
    <w:rsid w:val="001C51D3"/>
    <w:rsid w:val="001C56C1"/>
    <w:rsid w:val="001E12EE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401E3"/>
    <w:rsid w:val="00344885"/>
    <w:rsid w:val="00355AC6"/>
    <w:rsid w:val="00356A39"/>
    <w:rsid w:val="00360EEF"/>
    <w:rsid w:val="003729EA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5594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56D94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1062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6C29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E7C84"/>
    <w:rsid w:val="009F0DD1"/>
    <w:rsid w:val="009F587F"/>
    <w:rsid w:val="00A06A6C"/>
    <w:rsid w:val="00A20AE7"/>
    <w:rsid w:val="00A31213"/>
    <w:rsid w:val="00A34643"/>
    <w:rsid w:val="00A50EFA"/>
    <w:rsid w:val="00A552C7"/>
    <w:rsid w:val="00A72F8A"/>
    <w:rsid w:val="00A75E38"/>
    <w:rsid w:val="00A87238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644AF"/>
    <w:rsid w:val="00B87939"/>
    <w:rsid w:val="00B9282F"/>
    <w:rsid w:val="00B94DF6"/>
    <w:rsid w:val="00BA1A40"/>
    <w:rsid w:val="00BA6DDE"/>
    <w:rsid w:val="00BD1989"/>
    <w:rsid w:val="00BD270F"/>
    <w:rsid w:val="00BD5C3D"/>
    <w:rsid w:val="00C02B7C"/>
    <w:rsid w:val="00C10951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7DD7"/>
    <w:rsid w:val="00CE16D3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33C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842BD"/>
    <w:rsid w:val="00E93861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A454F"/>
    <w:rsid w:val="00FA764B"/>
    <w:rsid w:val="00FC1F1E"/>
    <w:rsid w:val="00FC4F94"/>
    <w:rsid w:val="00FD2B5F"/>
    <w:rsid w:val="00FE3ED3"/>
    <w:rsid w:val="00FE694A"/>
    <w:rsid w:val="00FE6DA8"/>
    <w:rsid w:val="00FF5699"/>
    <w:rsid w:val="1431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FBFFF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MIRELA IOANA CIMPEAN</cp:lastModifiedBy>
  <cp:revision>3</cp:revision>
  <cp:lastPrinted>2021-12-07T10:13:00Z</cp:lastPrinted>
  <dcterms:created xsi:type="dcterms:W3CDTF">2022-01-17T09:07:00Z</dcterms:created>
  <dcterms:modified xsi:type="dcterms:W3CDTF">2022-01-17T09:14:00Z</dcterms:modified>
</cp:coreProperties>
</file>